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AC" w:rsidRPr="002D4F40" w:rsidRDefault="006757AC" w:rsidP="006757AC">
      <w:pPr>
        <w:ind w:left="142"/>
        <w:rPr>
          <w:sz w:val="20"/>
          <w:szCs w:val="28"/>
        </w:rPr>
      </w:pPr>
    </w:p>
    <w:p w:rsidR="006757AC" w:rsidRPr="002D4F40" w:rsidRDefault="006757AC" w:rsidP="006757AC">
      <w:pPr>
        <w:ind w:left="142"/>
        <w:rPr>
          <w:sz w:val="20"/>
          <w:szCs w:val="28"/>
        </w:rPr>
      </w:pPr>
    </w:p>
    <w:p w:rsidR="006757AC" w:rsidRPr="002D4F40" w:rsidRDefault="006835CA" w:rsidP="006757AC">
      <w:pPr>
        <w:ind w:left="142"/>
        <w:rPr>
          <w:sz w:val="20"/>
          <w:szCs w:val="28"/>
        </w:rPr>
      </w:pPr>
      <w:r>
        <w:rPr>
          <w:noProof/>
          <w:sz w:val="20"/>
          <w:szCs w:val="28"/>
          <w:lang w:bidi="ar-SA"/>
        </w:rPr>
        <w:drawing>
          <wp:inline distT="0" distB="0" distL="0" distR="0">
            <wp:extent cx="6635750" cy="9121110"/>
            <wp:effectExtent l="19050" t="0" r="0" b="0"/>
            <wp:docPr id="1" name="Рисунок 1" descr="C:\Users\Comp\Desktop\скан\о безотметочн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кан\о безотметочно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2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459" w:rsidRDefault="00CB2459" w:rsidP="00CB2459">
      <w:pPr>
        <w:rPr>
          <w:sz w:val="20"/>
        </w:rPr>
        <w:sectPr w:rsidR="00CB2459" w:rsidSect="00B87B8A">
          <w:footerReference w:type="default" r:id="rId8"/>
          <w:pgSz w:w="11910" w:h="16840"/>
          <w:pgMar w:top="680" w:right="300" w:bottom="1180" w:left="1160" w:header="720" w:footer="988" w:gutter="0"/>
          <w:pgNumType w:start="1"/>
          <w:cols w:space="720"/>
        </w:sectPr>
      </w:pPr>
      <w:bookmarkStart w:id="0" w:name="_GoBack"/>
      <w:bookmarkEnd w:id="0"/>
    </w:p>
    <w:p w:rsidR="00C82844" w:rsidRPr="00BD2DE0" w:rsidRDefault="00C82844" w:rsidP="00C82844">
      <w:pPr>
        <w:pStyle w:val="Standard"/>
        <w:tabs>
          <w:tab w:val="left" w:pos="8160"/>
        </w:tabs>
        <w:jc w:val="center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02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9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1.1. Настоящее Положение о безотметочной системе оценивания обучающихся первых классов (далее -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формления их результатов в муниципальном бюджетном общеобразовательном </w:t>
      </w:r>
      <w:r w:rsidR="00736470">
        <w:rPr>
          <w:rFonts w:eastAsia="Times New Roman"/>
          <w:sz w:val="28"/>
          <w:szCs w:val="28"/>
        </w:rPr>
        <w:t>у</w:t>
      </w:r>
      <w:r w:rsidRPr="00BD2DE0">
        <w:rPr>
          <w:rFonts w:eastAsia="Times New Roman"/>
          <w:sz w:val="28"/>
          <w:szCs w:val="28"/>
        </w:rPr>
        <w:t>чреждении «</w:t>
      </w:r>
      <w:r w:rsidR="00736470">
        <w:rPr>
          <w:rFonts w:eastAsia="Times New Roman"/>
          <w:sz w:val="28"/>
          <w:szCs w:val="28"/>
        </w:rPr>
        <w:t>Большекляринская</w:t>
      </w:r>
      <w:r w:rsidRPr="00BD2DE0">
        <w:rPr>
          <w:rFonts w:eastAsia="Times New Roman"/>
          <w:sz w:val="28"/>
          <w:szCs w:val="28"/>
        </w:rPr>
        <w:t xml:space="preserve"> средняя общеобразовательная школа» Камско-Устьинского муниципального района Республики Татарстан (далее - Школа) при освоении учащимися основной общеобразовательной программы начального общего образования.</w:t>
      </w:r>
    </w:p>
    <w:p w:rsidR="00C82844" w:rsidRPr="00BD2DE0" w:rsidRDefault="00C82844" w:rsidP="00C82844">
      <w:pPr>
        <w:pStyle w:val="Standard"/>
        <w:spacing w:line="21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9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9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1.2. Настоящее Положение разработано в соответствии с Федеральным законом от 29 декабря 2012 г. № 273-03 «Об 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(приказ Минобрнауки России от 06.10.2009 №373), письмом Минобрнауки России ««Об организации обучения в первом классе четырёхлетней начальной школы» от25.09.2000г.№2021/11-13,Уставом Школы.</w:t>
      </w:r>
    </w:p>
    <w:p w:rsidR="00C82844" w:rsidRPr="00BD2DE0" w:rsidRDefault="00C82844" w:rsidP="00C82844">
      <w:pPr>
        <w:pStyle w:val="Standard"/>
        <w:spacing w:line="1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6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56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1.3. Безотметочное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C82844" w:rsidRPr="00BD2DE0" w:rsidRDefault="00C82844" w:rsidP="00C82844">
      <w:pPr>
        <w:pStyle w:val="Standard"/>
        <w:spacing w:line="24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49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49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1.4. Недопустимо использование любой знаковой символики, заменяющей цифровую отметку. Допускается словесная объяснительная оценка.</w:t>
      </w:r>
    </w:p>
    <w:p w:rsidR="00C82844" w:rsidRPr="00BD2DE0" w:rsidRDefault="00C82844" w:rsidP="00C82844">
      <w:pPr>
        <w:pStyle w:val="Standard"/>
        <w:spacing w:line="2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1.5.  Основными принципами безотметочного обучения в школе являются:</w:t>
      </w:r>
    </w:p>
    <w:p w:rsidR="00C82844" w:rsidRPr="00BD2DE0" w:rsidRDefault="00C82844" w:rsidP="00C82844">
      <w:pPr>
        <w:pStyle w:val="Standard"/>
        <w:spacing w:line="61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2204"/>
        </w:tabs>
        <w:ind w:left="426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дифференцированный подход при осуществлении оценочных и контролирующих действий;</w:t>
      </w:r>
    </w:p>
    <w:p w:rsidR="00C82844" w:rsidRPr="00BD2DE0" w:rsidRDefault="00C82844" w:rsidP="00C82844">
      <w:pPr>
        <w:pStyle w:val="Standard"/>
        <w:tabs>
          <w:tab w:val="left" w:pos="3840"/>
        </w:tabs>
        <w:ind w:left="426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   - контроль и оценивание строятся на критериальной основе;</w:t>
      </w:r>
    </w:p>
    <w:p w:rsidR="00C82844" w:rsidRPr="00BD2DE0" w:rsidRDefault="00C82844" w:rsidP="00C82844">
      <w:pPr>
        <w:pStyle w:val="Standard"/>
        <w:tabs>
          <w:tab w:val="left" w:pos="2193"/>
        </w:tabs>
        <w:ind w:left="426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 - самоконтроль и самооценка обучающегося предшествуют контролю и оценке сверстников и учителя.</w:t>
      </w:r>
    </w:p>
    <w:p w:rsidR="00C82844" w:rsidRPr="00BD2DE0" w:rsidRDefault="00C82844" w:rsidP="00C82844">
      <w:pPr>
        <w:pStyle w:val="Standard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1.6. К главным критериям самоконтроля и самооценки, а также контроля и оценки относятся следующие:</w:t>
      </w:r>
    </w:p>
    <w:p w:rsidR="00C82844" w:rsidRPr="00BD2DE0" w:rsidRDefault="00C82844" w:rsidP="00C82844">
      <w:pPr>
        <w:pStyle w:val="Standard"/>
        <w:tabs>
          <w:tab w:val="left" w:pos="384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предметные умения, их соответствие требованиям государственного стандарта начального образования;</w:t>
      </w:r>
    </w:p>
    <w:p w:rsidR="00C82844" w:rsidRPr="00BD2DE0" w:rsidRDefault="00C82844" w:rsidP="00C82844">
      <w:pPr>
        <w:pStyle w:val="Standard"/>
        <w:tabs>
          <w:tab w:val="left" w:pos="368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сформированность универсальных учебных действий.</w:t>
      </w: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lastRenderedPageBreak/>
        <w:t>1.7. 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C82844" w:rsidRPr="00BD2DE0" w:rsidRDefault="00C82844" w:rsidP="00C82844">
      <w:pPr>
        <w:pStyle w:val="Standard"/>
        <w:spacing w:line="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right="6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1.8.  Функцией  контроля  и  оценки  является  определение  педагогом</w:t>
      </w:r>
    </w:p>
    <w:p w:rsidR="00C82844" w:rsidRPr="00BD2DE0" w:rsidRDefault="00C82844" w:rsidP="00C82844">
      <w:pPr>
        <w:pStyle w:val="Standard"/>
        <w:spacing w:line="3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уровня сформированности предметных умений, личностных и метапредметных универсальных учебных действий.</w:t>
      </w:r>
    </w:p>
    <w:p w:rsidR="00C82844" w:rsidRPr="00BD2DE0" w:rsidRDefault="00C82844" w:rsidP="00C82844">
      <w:pPr>
        <w:pStyle w:val="Standard"/>
        <w:spacing w:line="12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1.9.  Оцениванию не подлежат:</w:t>
      </w:r>
    </w:p>
    <w:p w:rsidR="00C82844" w:rsidRPr="00BD2DE0" w:rsidRDefault="00C82844" w:rsidP="00C82844">
      <w:pPr>
        <w:pStyle w:val="Standard"/>
        <w:spacing w:line="23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340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темп работы ученика, в том числе темп чтения;</w:t>
      </w:r>
    </w:p>
    <w:p w:rsidR="00C82844" w:rsidRPr="00BD2DE0" w:rsidRDefault="00C82844" w:rsidP="00C82844">
      <w:pPr>
        <w:pStyle w:val="Standard"/>
        <w:tabs>
          <w:tab w:val="left" w:pos="3400"/>
        </w:tabs>
        <w:spacing w:line="218" w:lineRule="auto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личностные качества школьников;</w:t>
      </w:r>
    </w:p>
    <w:p w:rsidR="00C82844" w:rsidRPr="00BD2DE0" w:rsidRDefault="00C82844" w:rsidP="00C82844">
      <w:pPr>
        <w:pStyle w:val="Standard"/>
        <w:spacing w:line="37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1981"/>
        </w:tabs>
        <w:spacing w:line="264" w:lineRule="auto"/>
        <w:ind w:left="567"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своеобразие их психических процессов (особенности памяти, внимания, восприятия и т.д.).</w:t>
      </w:r>
    </w:p>
    <w:p w:rsidR="00C82844" w:rsidRPr="00BD2DE0" w:rsidRDefault="00C82844" w:rsidP="00C82844">
      <w:pPr>
        <w:pStyle w:val="Standard"/>
        <w:spacing w:line="30" w:lineRule="exact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1.10. Текущий контроль успеваемости учащихся 1 класса в течение учебного года осуществляется качественно, без фиксации оценок.</w:t>
      </w:r>
    </w:p>
    <w:p w:rsidR="00C82844" w:rsidRPr="00BD2DE0" w:rsidRDefault="00C82844" w:rsidP="00C82844">
      <w:pPr>
        <w:pStyle w:val="Standard"/>
        <w:spacing w:line="28" w:lineRule="exact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6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60"/>
        <w:rPr>
          <w:b/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1.11. В 1 классе промежуточная аттестация представляет собой </w:t>
      </w:r>
      <w:r w:rsidRPr="00BD2DE0">
        <w:rPr>
          <w:rFonts w:eastAsia="Times New Roman"/>
          <w:b/>
          <w:sz w:val="28"/>
          <w:szCs w:val="28"/>
        </w:rPr>
        <w:t>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</w:t>
      </w:r>
      <w:r w:rsidRPr="00BD2DE0">
        <w:rPr>
          <w:rFonts w:eastAsia="Times New Roman"/>
          <w:sz w:val="28"/>
          <w:szCs w:val="28"/>
        </w:rPr>
        <w:t>, качественно, без фиксации оценок, которое заслушивается на педагогическом совете и принимается решение о переводе учащихся в следующий класс</w:t>
      </w:r>
      <w:r w:rsidR="00E4241E">
        <w:rPr>
          <w:rFonts w:eastAsia="Times New Roman"/>
          <w:b/>
          <w:sz w:val="28"/>
          <w:szCs w:val="28"/>
        </w:rPr>
        <w:t>.</w:t>
      </w:r>
    </w:p>
    <w:p w:rsidR="00C82844" w:rsidRPr="00BD2DE0" w:rsidRDefault="00C82844" w:rsidP="00C82844">
      <w:pPr>
        <w:pStyle w:val="Standard"/>
        <w:spacing w:line="23" w:lineRule="exact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6" w:lineRule="auto"/>
        <w:ind w:left="280" w:right="60" w:firstLine="689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6" w:lineRule="auto"/>
        <w:ind w:right="6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1.12.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C82844" w:rsidRPr="00BD2DE0" w:rsidRDefault="00C82844" w:rsidP="00C82844">
      <w:pPr>
        <w:pStyle w:val="Standard"/>
        <w:spacing w:line="395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-199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>2.Содержание и организация безотметочной системы контроля и оценки предметных знаний, умений и навыков учащихся.</w:t>
      </w:r>
    </w:p>
    <w:p w:rsidR="00C82844" w:rsidRPr="00BD2DE0" w:rsidRDefault="00C82844" w:rsidP="00C82844">
      <w:pPr>
        <w:pStyle w:val="Standard"/>
        <w:spacing w:line="268" w:lineRule="auto"/>
        <w:ind w:left="260" w:right="20" w:firstLine="708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2.1 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C82844" w:rsidRPr="00BD2DE0" w:rsidRDefault="00C82844" w:rsidP="00C82844">
      <w:pPr>
        <w:pStyle w:val="Standard"/>
        <w:spacing w:line="223" w:lineRule="auto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23" w:lineRule="auto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2.2. Видами контроля результатов обучения в 1 классах являются:</w:t>
      </w:r>
    </w:p>
    <w:p w:rsidR="00C82844" w:rsidRPr="00BD2DE0" w:rsidRDefault="00C82844" w:rsidP="00C82844">
      <w:pPr>
        <w:pStyle w:val="Standard"/>
        <w:tabs>
          <w:tab w:val="left" w:pos="3080"/>
        </w:tabs>
        <w:spacing w:line="218" w:lineRule="auto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текущий контроль;</w:t>
      </w:r>
    </w:p>
    <w:p w:rsidR="00C82844" w:rsidRPr="00BD2DE0" w:rsidRDefault="00C82844" w:rsidP="00C82844">
      <w:pPr>
        <w:pStyle w:val="Standard"/>
        <w:spacing w:line="38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308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тематический контроль;</w:t>
      </w:r>
    </w:p>
    <w:p w:rsidR="00C82844" w:rsidRPr="00BD2DE0" w:rsidRDefault="00C82844" w:rsidP="00C82844">
      <w:pPr>
        <w:pStyle w:val="Standard"/>
        <w:spacing w:line="53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3080"/>
        </w:tabs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промежуточная аттестация.</w:t>
      </w:r>
    </w:p>
    <w:p w:rsidR="00C82844" w:rsidRPr="00BD2DE0" w:rsidRDefault="00C82844" w:rsidP="00C82844">
      <w:pPr>
        <w:pStyle w:val="Standard"/>
        <w:spacing w:line="66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right="23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ind w:right="23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lastRenderedPageBreak/>
        <w:t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C82844" w:rsidRPr="00BD2DE0" w:rsidRDefault="00C82844" w:rsidP="00C82844">
      <w:pPr>
        <w:pStyle w:val="Standard"/>
        <w:spacing w:line="9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а) устный опрос;</w:t>
      </w:r>
    </w:p>
    <w:p w:rsidR="00C82844" w:rsidRPr="00BD2DE0" w:rsidRDefault="00C82844" w:rsidP="00C82844">
      <w:pPr>
        <w:pStyle w:val="Standard"/>
        <w:spacing w:line="52" w:lineRule="exact"/>
        <w:ind w:left="567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left="567"/>
        <w:rPr>
          <w:rFonts w:eastAsia="Times New Roman"/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б) письменный опрос:</w:t>
      </w: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- диагностические проверочные работы, специально формирующие самоконтроль и самооценку учащихся после освоения ими определенным  темам;</w:t>
      </w: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Courier New"/>
          <w:sz w:val="28"/>
          <w:szCs w:val="28"/>
        </w:rPr>
        <w:t>-</w:t>
      </w:r>
      <w:r w:rsidRPr="00BD2DE0">
        <w:rPr>
          <w:rFonts w:eastAsia="Times New Roman"/>
          <w:sz w:val="28"/>
          <w:szCs w:val="28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C82844" w:rsidRPr="00BD2DE0" w:rsidRDefault="00C82844" w:rsidP="00C82844">
      <w:pPr>
        <w:pStyle w:val="Standard"/>
        <w:spacing w:line="17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ind w:left="567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в) тестовые диагностические задания;</w:t>
      </w:r>
    </w:p>
    <w:p w:rsidR="00C82844" w:rsidRPr="00BD2DE0" w:rsidRDefault="00C82844" w:rsidP="00C82844">
      <w:pPr>
        <w:pStyle w:val="Standard"/>
        <w:spacing w:line="61" w:lineRule="exact"/>
        <w:ind w:left="567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left="567"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г) графические работы: рисунки, схемы и т.д.;</w:t>
      </w:r>
    </w:p>
    <w:p w:rsidR="00C82844" w:rsidRPr="00BD2DE0" w:rsidRDefault="00C82844" w:rsidP="00C82844">
      <w:pPr>
        <w:pStyle w:val="Standard"/>
        <w:spacing w:line="264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C82844" w:rsidRPr="00BD2DE0" w:rsidRDefault="00C82844" w:rsidP="00C82844">
      <w:pPr>
        <w:pStyle w:val="Standard"/>
        <w:spacing w:line="268" w:lineRule="auto"/>
        <w:ind w:right="20"/>
        <w:rPr>
          <w:rFonts w:eastAsia="Times New Roman"/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2.5. 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C82844" w:rsidRPr="00BD2DE0" w:rsidRDefault="00C82844" w:rsidP="00C82844">
      <w:pPr>
        <w:pStyle w:val="Standard"/>
        <w:spacing w:line="377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4640"/>
        </w:tabs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>3. Процедура фиксирования предметных результатов</w:t>
      </w:r>
      <w:r w:rsidRPr="00BD2DE0">
        <w:rPr>
          <w:rFonts w:eastAsia="Times New Roman"/>
          <w:sz w:val="28"/>
          <w:szCs w:val="28"/>
        </w:rPr>
        <w:t>.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14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 xml:space="preserve">3.1 Результаты текущего контроля </w:t>
      </w:r>
      <w:r w:rsidRPr="00BD2DE0">
        <w:rPr>
          <w:rFonts w:eastAsia="Times New Roman"/>
          <w:b/>
          <w:sz w:val="28"/>
          <w:szCs w:val="28"/>
        </w:rPr>
        <w:t>фиксируются в</w:t>
      </w:r>
      <w:r w:rsidR="00E4241E">
        <w:rPr>
          <w:rFonts w:eastAsia="Times New Roman"/>
          <w:b/>
          <w:sz w:val="28"/>
          <w:szCs w:val="28"/>
        </w:rPr>
        <w:t xml:space="preserve"> </w:t>
      </w:r>
      <w:r w:rsidR="008E6175" w:rsidRPr="00BD2DE0">
        <w:rPr>
          <w:b/>
          <w:sz w:val="28"/>
          <w:szCs w:val="28"/>
        </w:rPr>
        <w:t>Лист</w:t>
      </w:r>
      <w:r w:rsidR="008E6175">
        <w:rPr>
          <w:b/>
          <w:sz w:val="28"/>
          <w:szCs w:val="28"/>
        </w:rPr>
        <w:t>е</w:t>
      </w:r>
      <w:r w:rsidR="008E6175" w:rsidRPr="00BD2DE0">
        <w:rPr>
          <w:b/>
          <w:sz w:val="28"/>
          <w:szCs w:val="28"/>
        </w:rPr>
        <w:t xml:space="preserve"> индивидуальных достижений</w:t>
      </w:r>
      <w:r w:rsidR="008E6175">
        <w:rPr>
          <w:b/>
          <w:sz w:val="28"/>
          <w:szCs w:val="28"/>
        </w:rPr>
        <w:t>.</w:t>
      </w:r>
      <w:r w:rsidR="00E4241E">
        <w:rPr>
          <w:b/>
          <w:sz w:val="28"/>
          <w:szCs w:val="28"/>
        </w:rPr>
        <w:t xml:space="preserve"> </w:t>
      </w:r>
      <w:r w:rsidRPr="00BD2DE0">
        <w:rPr>
          <w:rFonts w:eastAsia="Times New Roman"/>
          <w:sz w:val="28"/>
          <w:szCs w:val="28"/>
        </w:rPr>
        <w:t xml:space="preserve">В данной </w:t>
      </w:r>
      <w:r w:rsidR="008E6175">
        <w:rPr>
          <w:rFonts w:eastAsia="Times New Roman"/>
          <w:sz w:val="28"/>
          <w:szCs w:val="28"/>
        </w:rPr>
        <w:t>листе</w:t>
      </w:r>
      <w:r w:rsidRPr="00BD2DE0">
        <w:rPr>
          <w:rFonts w:eastAsia="Times New Roman"/>
          <w:sz w:val="28"/>
          <w:szCs w:val="28"/>
        </w:rPr>
        <w:t xml:space="preserve"> учитель фиксирует: достиг учащийся необходимого уровня или не достиг по каждому проверяемому предметному умению.</w:t>
      </w:r>
    </w:p>
    <w:p w:rsidR="00C82844" w:rsidRPr="00BD2DE0" w:rsidRDefault="00C82844" w:rsidP="00C82844">
      <w:pPr>
        <w:pStyle w:val="Standard"/>
        <w:spacing w:line="21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4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3.2 Результаты промежуточной аттестации фиксируются в протоколе, где учитель указывает заключение об усвоении программы.</w:t>
      </w:r>
      <w:r w:rsidR="00BD2DE0" w:rsidRPr="00BD2DE0">
        <w:rPr>
          <w:b/>
          <w:sz w:val="28"/>
          <w:szCs w:val="28"/>
        </w:rPr>
        <w:t xml:space="preserve"> </w:t>
      </w:r>
    </w:p>
    <w:p w:rsidR="00C82844" w:rsidRPr="00BD2DE0" w:rsidRDefault="00C82844" w:rsidP="00C82844">
      <w:pPr>
        <w:pStyle w:val="Standard"/>
        <w:spacing w:line="264" w:lineRule="auto"/>
        <w:ind w:right="20"/>
        <w:rPr>
          <w:sz w:val="28"/>
          <w:szCs w:val="28"/>
        </w:rPr>
      </w:pPr>
      <w:r w:rsidRPr="00BD2DE0">
        <w:rPr>
          <w:sz w:val="28"/>
          <w:szCs w:val="28"/>
        </w:rPr>
        <w:t>3.3.</w:t>
      </w:r>
      <w:r w:rsidRPr="00BD2DE0">
        <w:rPr>
          <w:rFonts w:eastAsia="Times New Roman"/>
          <w:sz w:val="28"/>
          <w:szCs w:val="28"/>
        </w:rPr>
        <w:t>Достижение необходимого уровня по каждому проверяемому предметному умению фиксируется в таблице.</w:t>
      </w:r>
    </w:p>
    <w:p w:rsidR="00C82844" w:rsidRPr="00BD2DE0" w:rsidRDefault="00C82844" w:rsidP="00C82844">
      <w:pPr>
        <w:pStyle w:val="Standard"/>
        <w:spacing w:line="26" w:lineRule="exact"/>
        <w:rPr>
          <w:sz w:val="28"/>
          <w:szCs w:val="28"/>
        </w:rPr>
      </w:pPr>
    </w:p>
    <w:p w:rsidR="00C82844" w:rsidRPr="00BD2DE0" w:rsidRDefault="00C82844" w:rsidP="008E6175">
      <w:pPr>
        <w:rPr>
          <w:sz w:val="28"/>
          <w:szCs w:val="28"/>
        </w:rPr>
      </w:pPr>
      <w:r w:rsidRPr="00BD2DE0">
        <w:rPr>
          <w:sz w:val="28"/>
          <w:szCs w:val="28"/>
        </w:rPr>
        <w:t>3.</w:t>
      </w:r>
      <w:r w:rsidR="008E6175">
        <w:rPr>
          <w:sz w:val="28"/>
          <w:szCs w:val="28"/>
        </w:rPr>
        <w:t>4</w:t>
      </w:r>
      <w:r w:rsidRPr="00BD2DE0">
        <w:rPr>
          <w:sz w:val="28"/>
          <w:szCs w:val="28"/>
        </w:rPr>
        <w:t xml:space="preserve">. </w:t>
      </w:r>
      <w:r w:rsidRPr="00BD2DE0">
        <w:rPr>
          <w:b/>
          <w:sz w:val="28"/>
          <w:szCs w:val="28"/>
        </w:rPr>
        <w:t>Лист индивидуальных достиже</w:t>
      </w:r>
      <w:r w:rsidR="008E6175">
        <w:rPr>
          <w:b/>
          <w:sz w:val="28"/>
          <w:szCs w:val="28"/>
        </w:rPr>
        <w:t>ний 1 класса</w:t>
      </w:r>
      <w:r w:rsidR="00E4241E">
        <w:rPr>
          <w:b/>
          <w:sz w:val="28"/>
          <w:szCs w:val="28"/>
        </w:rPr>
        <w:t xml:space="preserve"> </w:t>
      </w:r>
      <w:r w:rsidRPr="00BD2DE0">
        <w:rPr>
          <w:sz w:val="28"/>
          <w:szCs w:val="28"/>
        </w:rPr>
        <w:t xml:space="preserve">заполняется по: </w:t>
      </w:r>
      <w:r w:rsidR="008E6175">
        <w:rPr>
          <w:sz w:val="28"/>
          <w:szCs w:val="28"/>
        </w:rPr>
        <w:t>формированию навыков чтения</w:t>
      </w:r>
      <w:r w:rsidRPr="00BD2DE0">
        <w:rPr>
          <w:sz w:val="28"/>
          <w:szCs w:val="28"/>
        </w:rPr>
        <w:t>, математик</w:t>
      </w:r>
      <w:r w:rsidR="008E6175">
        <w:rPr>
          <w:sz w:val="28"/>
          <w:szCs w:val="28"/>
        </w:rPr>
        <w:t>е</w:t>
      </w:r>
      <w:r w:rsidRPr="00BD2DE0">
        <w:rPr>
          <w:sz w:val="28"/>
          <w:szCs w:val="28"/>
        </w:rPr>
        <w:t xml:space="preserve">, </w:t>
      </w:r>
      <w:r w:rsidR="008E6175">
        <w:rPr>
          <w:sz w:val="28"/>
          <w:szCs w:val="28"/>
        </w:rPr>
        <w:t>русскому языку</w:t>
      </w:r>
      <w:r w:rsidRPr="00BD2DE0">
        <w:rPr>
          <w:i/>
          <w:iCs/>
          <w:sz w:val="28"/>
          <w:szCs w:val="28"/>
        </w:rPr>
        <w:t>.</w:t>
      </w:r>
      <w:r w:rsidRPr="00BD2DE0">
        <w:rPr>
          <w:sz w:val="28"/>
          <w:szCs w:val="28"/>
        </w:rPr>
        <w:t xml:space="preserve"> Данные таблицы заполняются учителем.</w:t>
      </w:r>
    </w:p>
    <w:p w:rsidR="00C82844" w:rsidRPr="00BD2DE0" w:rsidRDefault="00C82844" w:rsidP="00C82844">
      <w:pPr>
        <w:pStyle w:val="Standard"/>
        <w:tabs>
          <w:tab w:val="left" w:pos="2600"/>
        </w:tabs>
        <w:rPr>
          <w:rFonts w:eastAsia="Times New Roman"/>
          <w:b/>
          <w:bCs/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2600"/>
        </w:tabs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>4.Процедура фиксирования метапредметных результатов.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4.1. Результаты отслеживания развития личностных и метапредметных результатов фиксируются в оценочном листе индивидуального развития универсальных учебных действий</w:t>
      </w:r>
      <w:r w:rsidRPr="00BD2DE0">
        <w:rPr>
          <w:rFonts w:eastAsia="Times New Roman"/>
          <w:i/>
          <w:iCs/>
          <w:sz w:val="28"/>
          <w:szCs w:val="28"/>
        </w:rPr>
        <w:t>.</w:t>
      </w:r>
      <w:r w:rsidRPr="00BD2DE0">
        <w:rPr>
          <w:rFonts w:eastAsia="Times New Roman"/>
          <w:sz w:val="28"/>
          <w:szCs w:val="28"/>
        </w:rPr>
        <w:t xml:space="preserve"> В данной таблице учитель фиксирует сформированность универсальных учебных действий в соответствии с возрастным развитием учащихся.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lastRenderedPageBreak/>
        <w:t>4.2. В оценочном листе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ind w:right="-259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>5. Ведение документации.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right="20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Рабочий журнал учителя содержит Технологические карты выявления качества обучения учащихся по математике, обучению грамоте, окружающему миру и оценочный лист индивидуального развития универсальных учебных действий.</w:t>
      </w:r>
    </w:p>
    <w:p w:rsidR="00C82844" w:rsidRPr="00BD2DE0" w:rsidRDefault="00C82844" w:rsidP="00C82844">
      <w:pPr>
        <w:pStyle w:val="Standard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tabs>
          <w:tab w:val="left" w:pos="6195"/>
        </w:tabs>
        <w:spacing w:line="256" w:lineRule="auto"/>
        <w:ind w:right="60"/>
        <w:rPr>
          <w:sz w:val="28"/>
          <w:szCs w:val="28"/>
        </w:rPr>
      </w:pPr>
      <w:r w:rsidRPr="00BD2DE0">
        <w:rPr>
          <w:rFonts w:eastAsia="Times New Roman"/>
          <w:b/>
          <w:bCs/>
          <w:sz w:val="28"/>
          <w:szCs w:val="28"/>
        </w:rPr>
        <w:t>6. Взаимодействие с родителями в процессе безотметочного обучения.</w:t>
      </w:r>
    </w:p>
    <w:p w:rsidR="00C82844" w:rsidRPr="00BD2DE0" w:rsidRDefault="00C82844" w:rsidP="00C82844">
      <w:pPr>
        <w:pStyle w:val="Standard"/>
        <w:spacing w:line="34" w:lineRule="exact"/>
        <w:ind w:left="284" w:hanging="284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6" w:lineRule="auto"/>
        <w:ind w:left="284" w:right="20" w:hanging="284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6.1. 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 обучения.</w:t>
      </w:r>
    </w:p>
    <w:p w:rsidR="00C82844" w:rsidRPr="00BD2DE0" w:rsidRDefault="00C82844" w:rsidP="00C82844">
      <w:pPr>
        <w:pStyle w:val="Standard"/>
        <w:spacing w:line="23" w:lineRule="exact"/>
        <w:ind w:left="284" w:hanging="284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68" w:lineRule="auto"/>
        <w:ind w:left="284" w:right="20" w:hanging="284"/>
        <w:rPr>
          <w:sz w:val="28"/>
          <w:szCs w:val="28"/>
        </w:rPr>
      </w:pPr>
      <w:r w:rsidRPr="00BD2DE0">
        <w:rPr>
          <w:rFonts w:eastAsia="Times New Roman"/>
          <w:sz w:val="28"/>
          <w:szCs w:val="28"/>
        </w:rPr>
        <w:t>6.2. 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C82844" w:rsidP="00C82844">
      <w:pPr>
        <w:pStyle w:val="Standard"/>
        <w:spacing w:line="200" w:lineRule="exact"/>
        <w:rPr>
          <w:sz w:val="28"/>
          <w:szCs w:val="28"/>
        </w:rPr>
      </w:pPr>
    </w:p>
    <w:p w:rsidR="00C82844" w:rsidRPr="00BD2DE0" w:rsidRDefault="001C6230" w:rsidP="00C82844">
      <w:pPr>
        <w:spacing w:line="20" w:lineRule="exac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rect id="Прямоугольник 6" o:spid="_x0000_s1026" style="position:absolute;margin-left:7.1pt;margin-top:-311.65pt;width:1pt;height:1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" fillcolor="black" stroked="f">
            <v:path arrowok="t"/>
            <v:textbox inset="0,0,0,0"/>
          </v:rect>
        </w:pict>
      </w:r>
      <w:r>
        <w:rPr>
          <w:noProof/>
          <w:sz w:val="28"/>
          <w:szCs w:val="28"/>
          <w:lang w:bidi="ar-SA"/>
        </w:rPr>
        <w:pict>
          <v:rect id="Прямоугольник 2" o:spid="_x0000_s1030" style="position:absolute;margin-left:49.1pt;margin-top:-311.65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" fillcolor="black" stroked="f">
            <v:path arrowok="t"/>
            <v:textbox inset="0,0,0,0"/>
          </v:rect>
        </w:pict>
      </w:r>
      <w:r>
        <w:rPr>
          <w:noProof/>
          <w:sz w:val="28"/>
          <w:szCs w:val="28"/>
          <w:lang w:bidi="ar-SA"/>
        </w:rPr>
        <w:pict>
          <v:rect id="Прямоугольник 3" o:spid="_x0000_s1029" style="position:absolute;margin-left:305.4pt;margin-top:-311.65pt;width:1pt;height:1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" fillcolor="black" stroked="f">
            <v:path arrowok="t"/>
            <v:textbox inset="0,0,0,0"/>
          </v:rect>
        </w:pict>
      </w:r>
      <w:r>
        <w:rPr>
          <w:noProof/>
          <w:sz w:val="28"/>
          <w:szCs w:val="28"/>
          <w:lang w:bidi="ar-SA"/>
        </w:rPr>
        <w:pict>
          <v:rect id="Прямоугольник 4" o:spid="_x0000_s1028" style="position:absolute;margin-left:402.45pt;margin-top:-311.65pt;width:.95pt;height:1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" fillcolor="black" stroked="f">
            <v:path arrowok="t"/>
            <v:textbox inset="0,0,0,0"/>
          </v:rect>
        </w:pict>
      </w:r>
      <w:r>
        <w:rPr>
          <w:noProof/>
          <w:sz w:val="28"/>
          <w:szCs w:val="28"/>
          <w:lang w:bidi="ar-SA"/>
        </w:rPr>
        <w:pict>
          <v:rect id="Прямоугольник 5" o:spid="_x0000_s1027" style="position:absolute;margin-left:485.85pt;margin-top:-311.6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" fillcolor="black" stroked="f">
            <v:path arrowok="t"/>
            <v:textbox inset="0,0,0,0"/>
          </v:rect>
        </w:pict>
      </w:r>
    </w:p>
    <w:p w:rsidR="00CB2459" w:rsidRPr="00BD2DE0" w:rsidRDefault="00CB2459" w:rsidP="00C82844">
      <w:pPr>
        <w:pStyle w:val="1"/>
        <w:spacing w:before="65"/>
        <w:ind w:left="0" w:firstLine="0"/>
        <w:rPr>
          <w:rFonts w:eastAsiaTheme="minorHAnsi"/>
          <w:lang w:eastAsia="en-US" w:bidi="ar-SA"/>
        </w:rPr>
      </w:pPr>
    </w:p>
    <w:sectPr w:rsidR="00CB2459" w:rsidRPr="00BD2DE0" w:rsidSect="005B1D1C">
      <w:pgSz w:w="11906" w:h="16838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F57" w:rsidRDefault="00FD7F57">
      <w:r>
        <w:separator/>
      </w:r>
    </w:p>
  </w:endnote>
  <w:endnote w:type="continuationSeparator" w:id="1">
    <w:p w:rsidR="00FD7F57" w:rsidRDefault="00FD7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59" w:rsidRDefault="001C6230">
    <w:pPr>
      <w:pStyle w:val="a3"/>
      <w:spacing w:line="14" w:lineRule="auto"/>
      <w:ind w:left="0"/>
      <w:rPr>
        <w:sz w:val="20"/>
      </w:rPr>
    </w:pPr>
    <w:r w:rsidRPr="001C62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31.85pt;margin-top:777.5pt;width:16pt;height:15.3pt;z-index:-251658752;mso-position-horizontal-relative:page;mso-position-vertical-relative:page" filled="f" stroked="f">
          <v:textbox style="mso-next-textbox:#_x0000_s2049" inset="0,0,0,0">
            <w:txbxContent>
              <w:p w:rsidR="00CB2459" w:rsidRDefault="001C6230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CB245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835CA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F57" w:rsidRDefault="00FD7F57">
      <w:r>
        <w:separator/>
      </w:r>
    </w:p>
  </w:footnote>
  <w:footnote w:type="continuationSeparator" w:id="1">
    <w:p w:rsidR="00FD7F57" w:rsidRDefault="00FD7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743"/>
    <w:multiLevelType w:val="multilevel"/>
    <w:tmpl w:val="6BE6D4E8"/>
    <w:lvl w:ilvl="0">
      <w:start w:val="1"/>
      <w:numFmt w:val="decimal"/>
      <w:lvlText w:val="%1"/>
      <w:lvlJc w:val="left"/>
      <w:pPr>
        <w:ind w:left="400" w:hanging="70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400" w:hanging="708"/>
      </w:pPr>
      <w:rPr>
        <w:rFonts w:hint="default"/>
        <w:spacing w:val="-3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">
    <w:nsid w:val="0F7126FC"/>
    <w:multiLevelType w:val="multilevel"/>
    <w:tmpl w:val="7BD63324"/>
    <w:lvl w:ilvl="0">
      <w:start w:val="4"/>
      <w:numFmt w:val="decimal"/>
      <w:lvlText w:val="%1"/>
      <w:lvlJc w:val="left"/>
      <w:pPr>
        <w:ind w:left="400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71"/>
      </w:pPr>
      <w:rPr>
        <w:rFonts w:hint="default"/>
        <w:lang w:val="ru-RU" w:eastAsia="ru-RU" w:bidi="ru-RU"/>
      </w:rPr>
    </w:lvl>
  </w:abstractNum>
  <w:abstractNum w:abstractNumId="2">
    <w:nsid w:val="10EA1B4F"/>
    <w:multiLevelType w:val="multilevel"/>
    <w:tmpl w:val="63482A62"/>
    <w:lvl w:ilvl="0">
      <w:start w:val="5"/>
      <w:numFmt w:val="decimal"/>
      <w:lvlText w:val="%1"/>
      <w:lvlJc w:val="left"/>
      <w:pPr>
        <w:ind w:left="400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62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00" w:hanging="7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935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0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ru-RU" w:eastAsia="ru-RU" w:bidi="ru-RU"/>
      </w:rPr>
    </w:lvl>
  </w:abstractNum>
  <w:abstractNum w:abstractNumId="3">
    <w:nsid w:val="15B279A4"/>
    <w:multiLevelType w:val="multilevel"/>
    <w:tmpl w:val="7D861520"/>
    <w:lvl w:ilvl="0">
      <w:start w:val="7"/>
      <w:numFmt w:val="decimal"/>
      <w:lvlText w:val="%1"/>
      <w:lvlJc w:val="left"/>
      <w:pPr>
        <w:ind w:left="683" w:hanging="6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6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33" w:hanging="6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9" w:hanging="6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6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6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6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6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643"/>
      </w:pPr>
      <w:rPr>
        <w:rFonts w:hint="default"/>
        <w:lang w:val="ru-RU" w:eastAsia="ru-RU" w:bidi="ru-RU"/>
      </w:rPr>
    </w:lvl>
  </w:abstractNum>
  <w:abstractNum w:abstractNumId="4">
    <w:nsid w:val="166E2EC2"/>
    <w:multiLevelType w:val="hybridMultilevel"/>
    <w:tmpl w:val="16AE5D4A"/>
    <w:lvl w:ilvl="0" w:tplc="5AF618CE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A5857CE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05EEF82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8F6457A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DAEC432E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C9FC5F5E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10C260DA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22708858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C1CD562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5">
    <w:nsid w:val="2BDE0EE6"/>
    <w:multiLevelType w:val="hybridMultilevel"/>
    <w:tmpl w:val="918624EE"/>
    <w:lvl w:ilvl="0" w:tplc="1760019E">
      <w:numFmt w:val="bullet"/>
      <w:lvlText w:val="-"/>
      <w:lvlJc w:val="left"/>
      <w:pPr>
        <w:ind w:left="683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46EF40">
      <w:numFmt w:val="bullet"/>
      <w:lvlText w:val="•"/>
      <w:lvlJc w:val="left"/>
      <w:pPr>
        <w:ind w:left="1656" w:hanging="228"/>
      </w:pPr>
      <w:rPr>
        <w:rFonts w:hint="default"/>
        <w:lang w:val="ru-RU" w:eastAsia="ru-RU" w:bidi="ru-RU"/>
      </w:rPr>
    </w:lvl>
    <w:lvl w:ilvl="2" w:tplc="322637E8">
      <w:numFmt w:val="bullet"/>
      <w:lvlText w:val="•"/>
      <w:lvlJc w:val="left"/>
      <w:pPr>
        <w:ind w:left="2633" w:hanging="228"/>
      </w:pPr>
      <w:rPr>
        <w:rFonts w:hint="default"/>
        <w:lang w:val="ru-RU" w:eastAsia="ru-RU" w:bidi="ru-RU"/>
      </w:rPr>
    </w:lvl>
    <w:lvl w:ilvl="3" w:tplc="45A6792E">
      <w:numFmt w:val="bullet"/>
      <w:lvlText w:val="•"/>
      <w:lvlJc w:val="left"/>
      <w:pPr>
        <w:ind w:left="3609" w:hanging="228"/>
      </w:pPr>
      <w:rPr>
        <w:rFonts w:hint="default"/>
        <w:lang w:val="ru-RU" w:eastAsia="ru-RU" w:bidi="ru-RU"/>
      </w:rPr>
    </w:lvl>
    <w:lvl w:ilvl="4" w:tplc="5E3EFB6E">
      <w:numFmt w:val="bullet"/>
      <w:lvlText w:val="•"/>
      <w:lvlJc w:val="left"/>
      <w:pPr>
        <w:ind w:left="4586" w:hanging="228"/>
      </w:pPr>
      <w:rPr>
        <w:rFonts w:hint="default"/>
        <w:lang w:val="ru-RU" w:eastAsia="ru-RU" w:bidi="ru-RU"/>
      </w:rPr>
    </w:lvl>
    <w:lvl w:ilvl="5" w:tplc="45CC0C6E">
      <w:numFmt w:val="bullet"/>
      <w:lvlText w:val="•"/>
      <w:lvlJc w:val="left"/>
      <w:pPr>
        <w:ind w:left="5563" w:hanging="228"/>
      </w:pPr>
      <w:rPr>
        <w:rFonts w:hint="default"/>
        <w:lang w:val="ru-RU" w:eastAsia="ru-RU" w:bidi="ru-RU"/>
      </w:rPr>
    </w:lvl>
    <w:lvl w:ilvl="6" w:tplc="15F0E618">
      <w:numFmt w:val="bullet"/>
      <w:lvlText w:val="•"/>
      <w:lvlJc w:val="left"/>
      <w:pPr>
        <w:ind w:left="6539" w:hanging="228"/>
      </w:pPr>
      <w:rPr>
        <w:rFonts w:hint="default"/>
        <w:lang w:val="ru-RU" w:eastAsia="ru-RU" w:bidi="ru-RU"/>
      </w:rPr>
    </w:lvl>
    <w:lvl w:ilvl="7" w:tplc="C824AA0A">
      <w:numFmt w:val="bullet"/>
      <w:lvlText w:val="•"/>
      <w:lvlJc w:val="left"/>
      <w:pPr>
        <w:ind w:left="7516" w:hanging="228"/>
      </w:pPr>
      <w:rPr>
        <w:rFonts w:hint="default"/>
        <w:lang w:val="ru-RU" w:eastAsia="ru-RU" w:bidi="ru-RU"/>
      </w:rPr>
    </w:lvl>
    <w:lvl w:ilvl="8" w:tplc="D1F8A3C6">
      <w:numFmt w:val="bullet"/>
      <w:lvlText w:val="•"/>
      <w:lvlJc w:val="left"/>
      <w:pPr>
        <w:ind w:left="8493" w:hanging="228"/>
      </w:pPr>
      <w:rPr>
        <w:rFonts w:hint="default"/>
        <w:lang w:val="ru-RU" w:eastAsia="ru-RU" w:bidi="ru-RU"/>
      </w:rPr>
    </w:lvl>
  </w:abstractNum>
  <w:abstractNum w:abstractNumId="6">
    <w:nsid w:val="3492098A"/>
    <w:multiLevelType w:val="multilevel"/>
    <w:tmpl w:val="C846B12E"/>
    <w:lvl w:ilvl="0">
      <w:start w:val="6"/>
      <w:numFmt w:val="decimal"/>
      <w:lvlText w:val="%1"/>
      <w:lvlJc w:val="left"/>
      <w:pPr>
        <w:ind w:left="1175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8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8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7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7" w:hanging="492"/>
      </w:pPr>
      <w:rPr>
        <w:rFonts w:hint="default"/>
        <w:lang w:val="ru-RU" w:eastAsia="ru-RU" w:bidi="ru-RU"/>
      </w:rPr>
    </w:lvl>
  </w:abstractNum>
  <w:abstractNum w:abstractNumId="7">
    <w:nsid w:val="3A131921"/>
    <w:multiLevelType w:val="hybridMultilevel"/>
    <w:tmpl w:val="8FFC55B0"/>
    <w:lvl w:ilvl="0" w:tplc="C22C97EA">
      <w:numFmt w:val="bullet"/>
      <w:lvlText w:val="•"/>
      <w:lvlJc w:val="left"/>
      <w:pPr>
        <w:ind w:left="1108" w:hanging="425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BDE8986">
      <w:numFmt w:val="bullet"/>
      <w:lvlText w:val="•"/>
      <w:lvlJc w:val="left"/>
      <w:pPr>
        <w:ind w:left="2034" w:hanging="425"/>
      </w:pPr>
      <w:rPr>
        <w:rFonts w:hint="default"/>
        <w:lang w:val="ru-RU" w:eastAsia="ru-RU" w:bidi="ru-RU"/>
      </w:rPr>
    </w:lvl>
    <w:lvl w:ilvl="2" w:tplc="82B6EA10">
      <w:numFmt w:val="bullet"/>
      <w:lvlText w:val="•"/>
      <w:lvlJc w:val="left"/>
      <w:pPr>
        <w:ind w:left="2969" w:hanging="425"/>
      </w:pPr>
      <w:rPr>
        <w:rFonts w:hint="default"/>
        <w:lang w:val="ru-RU" w:eastAsia="ru-RU" w:bidi="ru-RU"/>
      </w:rPr>
    </w:lvl>
    <w:lvl w:ilvl="3" w:tplc="F0B865E4">
      <w:numFmt w:val="bullet"/>
      <w:lvlText w:val="•"/>
      <w:lvlJc w:val="left"/>
      <w:pPr>
        <w:ind w:left="3903" w:hanging="425"/>
      </w:pPr>
      <w:rPr>
        <w:rFonts w:hint="default"/>
        <w:lang w:val="ru-RU" w:eastAsia="ru-RU" w:bidi="ru-RU"/>
      </w:rPr>
    </w:lvl>
    <w:lvl w:ilvl="4" w:tplc="523670E4">
      <w:numFmt w:val="bullet"/>
      <w:lvlText w:val="•"/>
      <w:lvlJc w:val="left"/>
      <w:pPr>
        <w:ind w:left="4838" w:hanging="425"/>
      </w:pPr>
      <w:rPr>
        <w:rFonts w:hint="default"/>
        <w:lang w:val="ru-RU" w:eastAsia="ru-RU" w:bidi="ru-RU"/>
      </w:rPr>
    </w:lvl>
    <w:lvl w:ilvl="5" w:tplc="404AE61C">
      <w:numFmt w:val="bullet"/>
      <w:lvlText w:val="•"/>
      <w:lvlJc w:val="left"/>
      <w:pPr>
        <w:ind w:left="5773" w:hanging="425"/>
      </w:pPr>
      <w:rPr>
        <w:rFonts w:hint="default"/>
        <w:lang w:val="ru-RU" w:eastAsia="ru-RU" w:bidi="ru-RU"/>
      </w:rPr>
    </w:lvl>
    <w:lvl w:ilvl="6" w:tplc="860E517C">
      <w:numFmt w:val="bullet"/>
      <w:lvlText w:val="•"/>
      <w:lvlJc w:val="left"/>
      <w:pPr>
        <w:ind w:left="6707" w:hanging="425"/>
      </w:pPr>
      <w:rPr>
        <w:rFonts w:hint="default"/>
        <w:lang w:val="ru-RU" w:eastAsia="ru-RU" w:bidi="ru-RU"/>
      </w:rPr>
    </w:lvl>
    <w:lvl w:ilvl="7" w:tplc="5E6E1288">
      <w:numFmt w:val="bullet"/>
      <w:lvlText w:val="•"/>
      <w:lvlJc w:val="left"/>
      <w:pPr>
        <w:ind w:left="7642" w:hanging="425"/>
      </w:pPr>
      <w:rPr>
        <w:rFonts w:hint="default"/>
        <w:lang w:val="ru-RU" w:eastAsia="ru-RU" w:bidi="ru-RU"/>
      </w:rPr>
    </w:lvl>
    <w:lvl w:ilvl="8" w:tplc="71B6BFA8">
      <w:numFmt w:val="bullet"/>
      <w:lvlText w:val="•"/>
      <w:lvlJc w:val="left"/>
      <w:pPr>
        <w:ind w:left="8577" w:hanging="425"/>
      </w:pPr>
      <w:rPr>
        <w:rFonts w:hint="default"/>
        <w:lang w:val="ru-RU" w:eastAsia="ru-RU" w:bidi="ru-RU"/>
      </w:rPr>
    </w:lvl>
  </w:abstractNum>
  <w:abstractNum w:abstractNumId="8">
    <w:nsid w:val="457437E6"/>
    <w:multiLevelType w:val="hybridMultilevel"/>
    <w:tmpl w:val="5DF63566"/>
    <w:lvl w:ilvl="0" w:tplc="0016A250">
      <w:numFmt w:val="bullet"/>
      <w:lvlText w:val="-"/>
      <w:lvlJc w:val="left"/>
      <w:pPr>
        <w:ind w:left="1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588C3B2">
      <w:numFmt w:val="bullet"/>
      <w:lvlText w:val="•"/>
      <w:lvlJc w:val="left"/>
      <w:pPr>
        <w:ind w:left="412" w:hanging="125"/>
      </w:pPr>
      <w:rPr>
        <w:rFonts w:hint="default"/>
        <w:lang w:val="ru-RU" w:eastAsia="ru-RU" w:bidi="ru-RU"/>
      </w:rPr>
    </w:lvl>
    <w:lvl w:ilvl="2" w:tplc="3C92182E">
      <w:numFmt w:val="bullet"/>
      <w:lvlText w:val="•"/>
      <w:lvlJc w:val="left"/>
      <w:pPr>
        <w:ind w:left="684" w:hanging="125"/>
      </w:pPr>
      <w:rPr>
        <w:rFonts w:hint="default"/>
        <w:lang w:val="ru-RU" w:eastAsia="ru-RU" w:bidi="ru-RU"/>
      </w:rPr>
    </w:lvl>
    <w:lvl w:ilvl="3" w:tplc="08E8FE48">
      <w:numFmt w:val="bullet"/>
      <w:lvlText w:val="•"/>
      <w:lvlJc w:val="left"/>
      <w:pPr>
        <w:ind w:left="956" w:hanging="125"/>
      </w:pPr>
      <w:rPr>
        <w:rFonts w:hint="default"/>
        <w:lang w:val="ru-RU" w:eastAsia="ru-RU" w:bidi="ru-RU"/>
      </w:rPr>
    </w:lvl>
    <w:lvl w:ilvl="4" w:tplc="BE984690">
      <w:numFmt w:val="bullet"/>
      <w:lvlText w:val="•"/>
      <w:lvlJc w:val="left"/>
      <w:pPr>
        <w:ind w:left="1228" w:hanging="125"/>
      </w:pPr>
      <w:rPr>
        <w:rFonts w:hint="default"/>
        <w:lang w:val="ru-RU" w:eastAsia="ru-RU" w:bidi="ru-RU"/>
      </w:rPr>
    </w:lvl>
    <w:lvl w:ilvl="5" w:tplc="6FA45496">
      <w:numFmt w:val="bullet"/>
      <w:lvlText w:val="•"/>
      <w:lvlJc w:val="left"/>
      <w:pPr>
        <w:ind w:left="1500" w:hanging="125"/>
      </w:pPr>
      <w:rPr>
        <w:rFonts w:hint="default"/>
        <w:lang w:val="ru-RU" w:eastAsia="ru-RU" w:bidi="ru-RU"/>
      </w:rPr>
    </w:lvl>
    <w:lvl w:ilvl="6" w:tplc="7B1E8E7C">
      <w:numFmt w:val="bullet"/>
      <w:lvlText w:val="•"/>
      <w:lvlJc w:val="left"/>
      <w:pPr>
        <w:ind w:left="1772" w:hanging="125"/>
      </w:pPr>
      <w:rPr>
        <w:rFonts w:hint="default"/>
        <w:lang w:val="ru-RU" w:eastAsia="ru-RU" w:bidi="ru-RU"/>
      </w:rPr>
    </w:lvl>
    <w:lvl w:ilvl="7" w:tplc="D218944A">
      <w:numFmt w:val="bullet"/>
      <w:lvlText w:val="•"/>
      <w:lvlJc w:val="left"/>
      <w:pPr>
        <w:ind w:left="2044" w:hanging="125"/>
      </w:pPr>
      <w:rPr>
        <w:rFonts w:hint="default"/>
        <w:lang w:val="ru-RU" w:eastAsia="ru-RU" w:bidi="ru-RU"/>
      </w:rPr>
    </w:lvl>
    <w:lvl w:ilvl="8" w:tplc="70921A30">
      <w:numFmt w:val="bullet"/>
      <w:lvlText w:val="•"/>
      <w:lvlJc w:val="left"/>
      <w:pPr>
        <w:ind w:left="2316" w:hanging="125"/>
      </w:pPr>
      <w:rPr>
        <w:rFonts w:hint="default"/>
        <w:lang w:val="ru-RU" w:eastAsia="ru-RU" w:bidi="ru-RU"/>
      </w:rPr>
    </w:lvl>
  </w:abstractNum>
  <w:abstractNum w:abstractNumId="9">
    <w:nsid w:val="5A3C0735"/>
    <w:multiLevelType w:val="multilevel"/>
    <w:tmpl w:val="D5547F20"/>
    <w:lvl w:ilvl="0">
      <w:start w:val="2"/>
      <w:numFmt w:val="decimal"/>
      <w:lvlText w:val="%1"/>
      <w:lvlJc w:val="left"/>
      <w:pPr>
        <w:ind w:left="400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88"/>
        <w:jc w:val="righ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88"/>
      </w:pPr>
      <w:rPr>
        <w:rFonts w:hint="default"/>
        <w:lang w:val="ru-RU" w:eastAsia="ru-RU" w:bidi="ru-RU"/>
      </w:rPr>
    </w:lvl>
  </w:abstractNum>
  <w:abstractNum w:abstractNumId="10">
    <w:nsid w:val="644E41FD"/>
    <w:multiLevelType w:val="multilevel"/>
    <w:tmpl w:val="90463432"/>
    <w:lvl w:ilvl="0">
      <w:start w:val="3"/>
      <w:numFmt w:val="decimal"/>
      <w:lvlText w:val="%1"/>
      <w:lvlJc w:val="left"/>
      <w:pPr>
        <w:ind w:left="400" w:hanging="58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400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00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3" w:hanging="7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2"/>
      </w:pPr>
      <w:rPr>
        <w:rFonts w:hint="default"/>
        <w:lang w:val="ru-RU" w:eastAsia="ru-RU" w:bidi="ru-RU"/>
      </w:rPr>
    </w:lvl>
  </w:abstractNum>
  <w:abstractNum w:abstractNumId="11">
    <w:nsid w:val="65B636CB"/>
    <w:multiLevelType w:val="hybridMultilevel"/>
    <w:tmpl w:val="9462130E"/>
    <w:lvl w:ilvl="0" w:tplc="72C46532">
      <w:start w:val="6"/>
      <w:numFmt w:val="decimal"/>
      <w:lvlText w:val="%1."/>
      <w:lvlJc w:val="left"/>
      <w:pPr>
        <w:ind w:left="314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C18EE5EC">
      <w:numFmt w:val="bullet"/>
      <w:lvlText w:val="•"/>
      <w:lvlJc w:val="left"/>
      <w:pPr>
        <w:ind w:left="3870" w:hanging="281"/>
      </w:pPr>
      <w:rPr>
        <w:rFonts w:hint="default"/>
        <w:lang w:val="ru-RU" w:eastAsia="ru-RU" w:bidi="ru-RU"/>
      </w:rPr>
    </w:lvl>
    <w:lvl w:ilvl="2" w:tplc="4A24C28A">
      <w:numFmt w:val="bullet"/>
      <w:lvlText w:val="•"/>
      <w:lvlJc w:val="left"/>
      <w:pPr>
        <w:ind w:left="4601" w:hanging="281"/>
      </w:pPr>
      <w:rPr>
        <w:rFonts w:hint="default"/>
        <w:lang w:val="ru-RU" w:eastAsia="ru-RU" w:bidi="ru-RU"/>
      </w:rPr>
    </w:lvl>
    <w:lvl w:ilvl="3" w:tplc="B60C939C">
      <w:numFmt w:val="bullet"/>
      <w:lvlText w:val="•"/>
      <w:lvlJc w:val="left"/>
      <w:pPr>
        <w:ind w:left="5331" w:hanging="281"/>
      </w:pPr>
      <w:rPr>
        <w:rFonts w:hint="default"/>
        <w:lang w:val="ru-RU" w:eastAsia="ru-RU" w:bidi="ru-RU"/>
      </w:rPr>
    </w:lvl>
    <w:lvl w:ilvl="4" w:tplc="3440F9A4">
      <w:numFmt w:val="bullet"/>
      <w:lvlText w:val="•"/>
      <w:lvlJc w:val="left"/>
      <w:pPr>
        <w:ind w:left="6062" w:hanging="281"/>
      </w:pPr>
      <w:rPr>
        <w:rFonts w:hint="default"/>
        <w:lang w:val="ru-RU" w:eastAsia="ru-RU" w:bidi="ru-RU"/>
      </w:rPr>
    </w:lvl>
    <w:lvl w:ilvl="5" w:tplc="9E48DF46">
      <w:numFmt w:val="bullet"/>
      <w:lvlText w:val="•"/>
      <w:lvlJc w:val="left"/>
      <w:pPr>
        <w:ind w:left="6793" w:hanging="281"/>
      </w:pPr>
      <w:rPr>
        <w:rFonts w:hint="default"/>
        <w:lang w:val="ru-RU" w:eastAsia="ru-RU" w:bidi="ru-RU"/>
      </w:rPr>
    </w:lvl>
    <w:lvl w: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:eastAsia="ru-RU" w:bidi="ru-RU"/>
      </w:rPr>
    </w:lvl>
    <w:lvl w:ilvl="7" w:tplc="F87E998C">
      <w:numFmt w:val="bullet"/>
      <w:lvlText w:val="•"/>
      <w:lvlJc w:val="left"/>
      <w:pPr>
        <w:ind w:left="8254" w:hanging="281"/>
      </w:pPr>
      <w:rPr>
        <w:rFonts w:hint="default"/>
        <w:lang w:val="ru-RU" w:eastAsia="ru-RU" w:bidi="ru-RU"/>
      </w:rPr>
    </w:lvl>
    <w:lvl w:ilvl="8" w:tplc="2B629954">
      <w:numFmt w:val="bullet"/>
      <w:lvlText w:val="•"/>
      <w:lvlJc w:val="left"/>
      <w:pPr>
        <w:ind w:left="8985" w:hanging="281"/>
      </w:pPr>
      <w:rPr>
        <w:rFonts w:hint="default"/>
        <w:lang w:val="ru-RU" w:eastAsia="ru-RU" w:bidi="ru-RU"/>
      </w:rPr>
    </w:lvl>
  </w:abstractNum>
  <w:abstractNum w:abstractNumId="12">
    <w:nsid w:val="69801060"/>
    <w:multiLevelType w:val="hybridMultilevel"/>
    <w:tmpl w:val="E7EE3F3E"/>
    <w:lvl w:ilvl="0" w:tplc="516ACC8A">
      <w:numFmt w:val="bullet"/>
      <w:lvlText w:val="•"/>
      <w:lvlJc w:val="left"/>
      <w:pPr>
        <w:ind w:left="1275" w:hanging="360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6B67186B"/>
    <w:multiLevelType w:val="multilevel"/>
    <w:tmpl w:val="D8D29488"/>
    <w:lvl w:ilvl="0">
      <w:start w:val="5"/>
      <w:numFmt w:val="decimal"/>
      <w:lvlText w:val="%1"/>
      <w:lvlJc w:val="left"/>
      <w:pPr>
        <w:ind w:left="683" w:hanging="701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83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683" w:hanging="425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0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425"/>
      </w:pPr>
      <w:rPr>
        <w:rFonts w:hint="default"/>
        <w:lang w:val="ru-RU" w:eastAsia="ru-RU" w:bidi="ru-RU"/>
      </w:rPr>
    </w:lvl>
  </w:abstractNum>
  <w:abstractNum w:abstractNumId="14">
    <w:nsid w:val="71A6388E"/>
    <w:multiLevelType w:val="multilevel"/>
    <w:tmpl w:val="C3E6F292"/>
    <w:lvl w:ilvl="0">
      <w:start w:val="1"/>
      <w:numFmt w:val="decimal"/>
      <w:lvlText w:val="%1."/>
      <w:lvlJc w:val="left"/>
      <w:pPr>
        <w:ind w:left="400" w:hanging="408"/>
        <w:jc w:val="right"/>
      </w:pPr>
      <w:rPr>
        <w:rFonts w:hint="default"/>
        <w:spacing w:val="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8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76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2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701"/>
      </w:pPr>
      <w:rPr>
        <w:rFonts w:hint="default"/>
        <w:lang w:val="ru-RU" w:eastAsia="ru-RU" w:bidi="ru-RU"/>
      </w:rPr>
    </w:lvl>
  </w:abstractNum>
  <w:abstractNum w:abstractNumId="15">
    <w:nsid w:val="75B4480C"/>
    <w:multiLevelType w:val="hybridMultilevel"/>
    <w:tmpl w:val="6A9ECB38"/>
    <w:lvl w:ilvl="0" w:tplc="DD3C0812">
      <w:numFmt w:val="bullet"/>
      <w:lvlText w:val=""/>
      <w:lvlJc w:val="left"/>
      <w:pPr>
        <w:ind w:left="4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0A21766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150841D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4536B3AC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67468020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DF184532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0A1C2C0E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6880960E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E3667EA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6">
    <w:nsid w:val="76E44881"/>
    <w:multiLevelType w:val="hybridMultilevel"/>
    <w:tmpl w:val="A0CC3608"/>
    <w:lvl w:ilvl="0" w:tplc="516ACC8A">
      <w:numFmt w:val="bullet"/>
      <w:lvlText w:val="•"/>
      <w:lvlJc w:val="left"/>
      <w:pPr>
        <w:ind w:left="400" w:hanging="708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6AB2C710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6E30BB4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0F86450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EEF4B986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02D03DA6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88A818A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E03266B0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072EE97E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6"/>
  </w:num>
  <w:num w:numId="12">
    <w:abstractNumId w:val="4"/>
  </w:num>
  <w:num w:numId="13">
    <w:abstractNumId w:val="9"/>
  </w:num>
  <w:num w:numId="14">
    <w:abstractNumId w:val="0"/>
  </w:num>
  <w:num w:numId="15">
    <w:abstractNumId w:val="15"/>
  </w:num>
  <w:num w:numId="16">
    <w:abstractNumId w:val="14"/>
  </w:num>
  <w:num w:numId="17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40E0A"/>
    <w:rsid w:val="00040E0A"/>
    <w:rsid w:val="00052701"/>
    <w:rsid w:val="0005322A"/>
    <w:rsid w:val="000C0DB5"/>
    <w:rsid w:val="000E1909"/>
    <w:rsid w:val="00125D04"/>
    <w:rsid w:val="001859FC"/>
    <w:rsid w:val="001C6230"/>
    <w:rsid w:val="001F155F"/>
    <w:rsid w:val="0021299F"/>
    <w:rsid w:val="00262534"/>
    <w:rsid w:val="00301B55"/>
    <w:rsid w:val="00326E3A"/>
    <w:rsid w:val="00341347"/>
    <w:rsid w:val="00374DA5"/>
    <w:rsid w:val="00385681"/>
    <w:rsid w:val="00410F89"/>
    <w:rsid w:val="00440210"/>
    <w:rsid w:val="00466765"/>
    <w:rsid w:val="00484BC9"/>
    <w:rsid w:val="004E4B93"/>
    <w:rsid w:val="00537123"/>
    <w:rsid w:val="00560A93"/>
    <w:rsid w:val="00583C9F"/>
    <w:rsid w:val="005B1D1C"/>
    <w:rsid w:val="0062123B"/>
    <w:rsid w:val="006752D5"/>
    <w:rsid w:val="006757AC"/>
    <w:rsid w:val="006835CA"/>
    <w:rsid w:val="006B6DF3"/>
    <w:rsid w:val="006D7E2F"/>
    <w:rsid w:val="00710F61"/>
    <w:rsid w:val="00711337"/>
    <w:rsid w:val="00736470"/>
    <w:rsid w:val="007A2D38"/>
    <w:rsid w:val="008523D7"/>
    <w:rsid w:val="00857E37"/>
    <w:rsid w:val="008A4468"/>
    <w:rsid w:val="008E6175"/>
    <w:rsid w:val="00902B05"/>
    <w:rsid w:val="00980E8B"/>
    <w:rsid w:val="00A64702"/>
    <w:rsid w:val="00AA4A10"/>
    <w:rsid w:val="00AF4CEA"/>
    <w:rsid w:val="00B25AAE"/>
    <w:rsid w:val="00B87B8A"/>
    <w:rsid w:val="00BD2DE0"/>
    <w:rsid w:val="00BD2DF5"/>
    <w:rsid w:val="00C12329"/>
    <w:rsid w:val="00C4318C"/>
    <w:rsid w:val="00C82844"/>
    <w:rsid w:val="00C92BE9"/>
    <w:rsid w:val="00CB2459"/>
    <w:rsid w:val="00D016DD"/>
    <w:rsid w:val="00DE6051"/>
    <w:rsid w:val="00DF5501"/>
    <w:rsid w:val="00E25CCE"/>
    <w:rsid w:val="00E4241E"/>
    <w:rsid w:val="00F2382B"/>
    <w:rsid w:val="00F43753"/>
    <w:rsid w:val="00F55DA3"/>
    <w:rsid w:val="00F63077"/>
    <w:rsid w:val="00F73915"/>
    <w:rsid w:val="00FD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D1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B1D1C"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D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1D1C"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B1D1C"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rsid w:val="005B1D1C"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Standard">
    <w:name w:val="Standard"/>
    <w:rsid w:val="00C82844"/>
    <w:pPr>
      <w:widowControl/>
      <w:suppressAutoHyphens/>
      <w:autoSpaceDE/>
      <w:textAlignment w:val="baseline"/>
    </w:pPr>
    <w:rPr>
      <w:rFonts w:ascii="Times New Roman" w:eastAsia="SimSun" w:hAnsi="Times New Roman" w:cs="Times New Roman"/>
      <w:kern w:val="3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6835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35C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6835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35C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Standard">
    <w:name w:val="Standard"/>
    <w:rsid w:val="00C82844"/>
    <w:pPr>
      <w:widowControl/>
      <w:suppressAutoHyphens/>
      <w:autoSpaceDE/>
      <w:textAlignment w:val="baseline"/>
    </w:pPr>
    <w:rPr>
      <w:rFonts w:ascii="Times New Roman" w:eastAsia="SimSun" w:hAnsi="Times New Roman" w:cs="Times New Roman"/>
      <w:kern w:val="3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Comp</cp:lastModifiedBy>
  <cp:revision>2</cp:revision>
  <cp:lastPrinted>2019-08-12T07:39:00Z</cp:lastPrinted>
  <dcterms:created xsi:type="dcterms:W3CDTF">2019-08-13T08:05:00Z</dcterms:created>
  <dcterms:modified xsi:type="dcterms:W3CDTF">2019-08-13T08:05:00Z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